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E75E2" w14:textId="77777777" w:rsidR="003C5602" w:rsidRPr="00670F91" w:rsidRDefault="00670F91">
      <w:pPr>
        <w:rPr>
          <w:sz w:val="24"/>
          <w:szCs w:val="24"/>
        </w:rPr>
      </w:pPr>
      <w:bookmarkStart w:id="0" w:name="_GoBack"/>
      <w:r w:rsidRPr="00670F91">
        <w:rPr>
          <w:sz w:val="24"/>
          <w:szCs w:val="24"/>
        </w:rPr>
        <w:t>Signs of Having High Cholesterol</w:t>
      </w:r>
    </w:p>
    <w:p w14:paraId="3B3E75E3" w14:textId="77777777" w:rsidR="003C5602" w:rsidRPr="00670F91" w:rsidRDefault="003C5602">
      <w:pPr>
        <w:rPr>
          <w:sz w:val="24"/>
          <w:szCs w:val="24"/>
        </w:rPr>
      </w:pPr>
    </w:p>
    <w:p w14:paraId="3B3E75E4" w14:textId="426DF385" w:rsidR="003C5602" w:rsidRPr="00670F91" w:rsidRDefault="00670F91">
      <w:pPr>
        <w:rPr>
          <w:sz w:val="24"/>
          <w:szCs w:val="24"/>
        </w:rPr>
      </w:pPr>
      <w:r w:rsidRPr="00670F91">
        <w:rPr>
          <w:sz w:val="24"/>
          <w:szCs w:val="24"/>
        </w:rPr>
        <w:t>When it comes to health, it isn’t always easy to be able to tell how you’re really doing. A lot of people will feel relatively aware of their health and still experience the negative effects that come from the subtle disconnect that can happen so easily wh</w:t>
      </w:r>
      <w:r w:rsidRPr="00670F91">
        <w:rPr>
          <w:sz w:val="24"/>
          <w:szCs w:val="24"/>
        </w:rPr>
        <w:t xml:space="preserve">en health issues go unchecked. One of the </w:t>
      </w:r>
      <w:r w:rsidR="00A507EC" w:rsidRPr="00670F91">
        <w:rPr>
          <w:sz w:val="24"/>
          <w:szCs w:val="24"/>
        </w:rPr>
        <w:t>easiest</w:t>
      </w:r>
      <w:r w:rsidRPr="00670F91">
        <w:rPr>
          <w:sz w:val="24"/>
          <w:szCs w:val="24"/>
        </w:rPr>
        <w:t xml:space="preserve"> parts of your health to overlook, is your cholesterol. High cholesterol affects both men and women, and can manifest into very serious complications if there are no behavioral modifications made to your l</w:t>
      </w:r>
      <w:r w:rsidRPr="00670F91">
        <w:rPr>
          <w:sz w:val="24"/>
          <w:szCs w:val="24"/>
        </w:rPr>
        <w:t xml:space="preserve">ifestyle and diet, so this article will explore a few signs of high cholesterol. </w:t>
      </w:r>
    </w:p>
    <w:p w14:paraId="3B3E75E5" w14:textId="77777777" w:rsidR="003C5602" w:rsidRPr="00670F91" w:rsidRDefault="003C5602">
      <w:pPr>
        <w:rPr>
          <w:sz w:val="24"/>
          <w:szCs w:val="24"/>
        </w:rPr>
      </w:pPr>
    </w:p>
    <w:p w14:paraId="3B3E75E6" w14:textId="77777777" w:rsidR="003C5602" w:rsidRPr="00670F91" w:rsidRDefault="00670F91">
      <w:pPr>
        <w:rPr>
          <w:b/>
          <w:sz w:val="24"/>
          <w:szCs w:val="24"/>
        </w:rPr>
      </w:pPr>
      <w:r w:rsidRPr="00670F91">
        <w:rPr>
          <w:b/>
          <w:sz w:val="24"/>
          <w:szCs w:val="24"/>
        </w:rPr>
        <w:t>Coronary Artery Diseases</w:t>
      </w:r>
    </w:p>
    <w:p w14:paraId="3B3E75E7" w14:textId="77777777" w:rsidR="003C5602" w:rsidRPr="00670F91" w:rsidRDefault="003C5602">
      <w:pPr>
        <w:rPr>
          <w:sz w:val="24"/>
          <w:szCs w:val="24"/>
        </w:rPr>
      </w:pPr>
    </w:p>
    <w:p w14:paraId="3B3E75E8" w14:textId="77777777" w:rsidR="003C5602" w:rsidRPr="00670F91" w:rsidRDefault="00670F91">
      <w:pPr>
        <w:rPr>
          <w:sz w:val="24"/>
          <w:szCs w:val="24"/>
        </w:rPr>
      </w:pPr>
      <w:r w:rsidRPr="00670F91">
        <w:rPr>
          <w:sz w:val="24"/>
          <w:szCs w:val="24"/>
        </w:rPr>
        <w:t>When your cholesterol is too high, there are several different ways that your body can begin to react. The most common types of warnings that peopl</w:t>
      </w:r>
      <w:r w:rsidRPr="00670F91">
        <w:rPr>
          <w:sz w:val="24"/>
          <w:szCs w:val="24"/>
        </w:rPr>
        <w:t xml:space="preserve">e generally see are in the form of coronary artery diseases and issues. These could include chest pain, though it is very important to note that many women don’t experience the same symptoms as men. Nausea, fatigue, and pain in the mid back, and shortness </w:t>
      </w:r>
      <w:r w:rsidRPr="00670F91">
        <w:rPr>
          <w:sz w:val="24"/>
          <w:szCs w:val="24"/>
        </w:rPr>
        <w:t>of breath are far more common across the board. Another sign could be difficulties with circulation. This is often characterized by numbness, stiffness or even coldness in the limbs. In some advanced cases, this could also be a sign of heart attack, so it’</w:t>
      </w:r>
      <w:r w:rsidRPr="00670F91">
        <w:rPr>
          <w:sz w:val="24"/>
          <w:szCs w:val="24"/>
        </w:rPr>
        <w:t xml:space="preserve">s very important to monitor these symptoms very closely. </w:t>
      </w:r>
    </w:p>
    <w:p w14:paraId="3B3E75E9" w14:textId="77777777" w:rsidR="003C5602" w:rsidRPr="00670F91" w:rsidRDefault="003C5602">
      <w:pPr>
        <w:rPr>
          <w:sz w:val="24"/>
          <w:szCs w:val="24"/>
        </w:rPr>
      </w:pPr>
    </w:p>
    <w:p w14:paraId="3B3E75EA" w14:textId="77777777" w:rsidR="003C5602" w:rsidRPr="00670F91" w:rsidRDefault="00670F91">
      <w:pPr>
        <w:rPr>
          <w:b/>
          <w:sz w:val="24"/>
          <w:szCs w:val="24"/>
        </w:rPr>
      </w:pPr>
      <w:r w:rsidRPr="00670F91">
        <w:rPr>
          <w:b/>
          <w:sz w:val="24"/>
          <w:szCs w:val="24"/>
        </w:rPr>
        <w:t xml:space="preserve">Peripheral Artery Disease </w:t>
      </w:r>
    </w:p>
    <w:p w14:paraId="3B3E75EB" w14:textId="77777777" w:rsidR="003C5602" w:rsidRPr="00670F91" w:rsidRDefault="003C5602">
      <w:pPr>
        <w:rPr>
          <w:sz w:val="24"/>
          <w:szCs w:val="24"/>
        </w:rPr>
      </w:pPr>
    </w:p>
    <w:p w14:paraId="3B3E75EC" w14:textId="77777777" w:rsidR="003C5602" w:rsidRPr="00670F91" w:rsidRDefault="00670F91">
      <w:pPr>
        <w:rPr>
          <w:sz w:val="24"/>
          <w:szCs w:val="24"/>
        </w:rPr>
      </w:pPr>
      <w:r w:rsidRPr="00670F91">
        <w:rPr>
          <w:sz w:val="24"/>
          <w:szCs w:val="24"/>
        </w:rPr>
        <w:t>A person who is likely to have a stroke is likely to exhibit some symptoms called peripheral artery disease. PAD can happen when plaque that has built up in arteries beg</w:t>
      </w:r>
      <w:r w:rsidRPr="00670F91">
        <w:rPr>
          <w:sz w:val="24"/>
          <w:szCs w:val="24"/>
        </w:rPr>
        <w:t>ins to block the passage of blood to different parts of the body. This can manifest in a variety of ways but the most common seem to be pain, and cramping. If you don’t begin life changes immediately upon experiencing these symptoms, the eventual outcome c</w:t>
      </w:r>
      <w:r w:rsidRPr="00670F91">
        <w:rPr>
          <w:sz w:val="24"/>
          <w:szCs w:val="24"/>
        </w:rPr>
        <w:t xml:space="preserve">ould be the occurrence of stroke. </w:t>
      </w:r>
    </w:p>
    <w:p w14:paraId="3B3E75ED" w14:textId="77777777" w:rsidR="003C5602" w:rsidRPr="00670F91" w:rsidRDefault="003C5602">
      <w:pPr>
        <w:rPr>
          <w:sz w:val="24"/>
          <w:szCs w:val="24"/>
        </w:rPr>
      </w:pPr>
    </w:p>
    <w:p w14:paraId="3B3E75EE" w14:textId="77777777" w:rsidR="003C5602" w:rsidRPr="00670F91" w:rsidRDefault="00670F91">
      <w:pPr>
        <w:rPr>
          <w:b/>
          <w:sz w:val="24"/>
          <w:szCs w:val="24"/>
        </w:rPr>
      </w:pPr>
      <w:r w:rsidRPr="00670F91">
        <w:rPr>
          <w:b/>
          <w:sz w:val="24"/>
          <w:szCs w:val="24"/>
        </w:rPr>
        <w:t xml:space="preserve">Strokes </w:t>
      </w:r>
    </w:p>
    <w:p w14:paraId="3B3E75EF" w14:textId="77777777" w:rsidR="003C5602" w:rsidRPr="00670F91" w:rsidRDefault="003C5602">
      <w:pPr>
        <w:rPr>
          <w:sz w:val="24"/>
          <w:szCs w:val="24"/>
        </w:rPr>
      </w:pPr>
    </w:p>
    <w:p w14:paraId="3B3E75F0" w14:textId="3C031FBC" w:rsidR="003C5602" w:rsidRPr="00670F91" w:rsidRDefault="00670F91">
      <w:pPr>
        <w:rPr>
          <w:sz w:val="24"/>
          <w:szCs w:val="24"/>
        </w:rPr>
      </w:pPr>
      <w:r w:rsidRPr="00670F91">
        <w:rPr>
          <w:sz w:val="24"/>
          <w:szCs w:val="24"/>
        </w:rPr>
        <w:t>Among some of the more threatening effect of high cholesterol comes the possibility of stroke. A stroke occurs when a canal feeding blood to the brain becomes blocked for a period of time or permanently. This i</w:t>
      </w:r>
      <w:r w:rsidRPr="00670F91">
        <w:rPr>
          <w:sz w:val="24"/>
          <w:szCs w:val="24"/>
        </w:rPr>
        <w:t xml:space="preserve">s generally caused by some type of </w:t>
      </w:r>
      <w:r w:rsidR="00A507EC" w:rsidRPr="00670F91">
        <w:rPr>
          <w:sz w:val="24"/>
          <w:szCs w:val="24"/>
        </w:rPr>
        <w:t>buildup</w:t>
      </w:r>
      <w:r w:rsidRPr="00670F91">
        <w:rPr>
          <w:sz w:val="24"/>
          <w:szCs w:val="24"/>
        </w:rPr>
        <w:t xml:space="preserve"> of plaque. Medical attention is urgent in the case of stroke because severe stroke can often lead to death or create the conditions that would make heart attack a stronger possibility. Symptoms of a stroke can in</w:t>
      </w:r>
      <w:r w:rsidRPr="00670F91">
        <w:rPr>
          <w:sz w:val="24"/>
          <w:szCs w:val="24"/>
        </w:rPr>
        <w:t xml:space="preserve">clude, dizziness, slurring of your words, numbness in the face, arms or legs, or blurred vision. </w:t>
      </w:r>
    </w:p>
    <w:p w14:paraId="3B3E75F1" w14:textId="77777777" w:rsidR="003C5602" w:rsidRPr="00670F91" w:rsidRDefault="003C5602">
      <w:pPr>
        <w:rPr>
          <w:sz w:val="24"/>
          <w:szCs w:val="24"/>
        </w:rPr>
      </w:pPr>
    </w:p>
    <w:bookmarkEnd w:id="0"/>
    <w:p w14:paraId="3B3E75F2" w14:textId="77777777" w:rsidR="003C5602" w:rsidRPr="00670F91" w:rsidRDefault="003C5602">
      <w:pPr>
        <w:rPr>
          <w:sz w:val="24"/>
          <w:szCs w:val="24"/>
        </w:rPr>
      </w:pPr>
    </w:p>
    <w:sectPr w:rsidR="003C5602" w:rsidRPr="00670F9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3C5602"/>
    <w:rsid w:val="003C5602"/>
    <w:rsid w:val="00670F91"/>
    <w:rsid w:val="00A50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E75E2"/>
  <w15:docId w15:val="{D714146B-A76F-41BD-9BE8-16B3F3CDF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2017-07-10T18:50:00Z</dcterms:created>
  <dcterms:modified xsi:type="dcterms:W3CDTF">2017-07-10T19:42:00Z</dcterms:modified>
</cp:coreProperties>
</file>